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B45EB4" w14:textId="26CC7753" w:rsidR="00881A28" w:rsidRDefault="00242E61" w:rsidP="00067825">
      <w:pPr>
        <w:pStyle w:val="NoSpacing"/>
        <w:jc w:val="center"/>
      </w:pPr>
      <w:r>
        <w:rPr>
          <w:noProof/>
        </w:rPr>
        <w:drawing>
          <wp:inline distT="0" distB="0" distL="0" distR="0" wp14:anchorId="0D0A6081" wp14:editId="0DE880BF">
            <wp:extent cx="1972067" cy="1886857"/>
            <wp:effectExtent l="0" t="0" r="9525" b="0"/>
            <wp:docPr id="14127257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2725709" name="Picture 1412725709"/>
                    <pic:cNvPicPr/>
                  </pic:nvPicPr>
                  <pic:blipFill>
                    <a:blip r:embed="rId5" cstate="print">
                      <a:extLst>
                        <a:ext uri="{28A0092B-C50C-407E-A947-70E740481C1C}">
                          <a14:useLocalDpi xmlns:a14="http://schemas.microsoft.com/office/drawing/2010/main" val="0"/>
                        </a:ext>
                      </a:extLst>
                    </a:blip>
                    <a:stretch>
                      <a:fillRect/>
                    </a:stretch>
                  </pic:blipFill>
                  <pic:spPr>
                    <a:xfrm>
                      <a:off x="0" y="0"/>
                      <a:ext cx="2005164" cy="1918524"/>
                    </a:xfrm>
                    <a:prstGeom prst="rect">
                      <a:avLst/>
                    </a:prstGeom>
                  </pic:spPr>
                </pic:pic>
              </a:graphicData>
            </a:graphic>
          </wp:inline>
        </w:drawing>
      </w:r>
    </w:p>
    <w:p w14:paraId="35C496F9" w14:textId="77777777" w:rsidR="00067825" w:rsidRDefault="00067825" w:rsidP="00067825">
      <w:pPr>
        <w:pStyle w:val="NoSpacing"/>
        <w:jc w:val="center"/>
      </w:pPr>
    </w:p>
    <w:p w14:paraId="679DF71C" w14:textId="5067882E" w:rsidR="00242E61" w:rsidRDefault="00B470EA" w:rsidP="00067825">
      <w:pPr>
        <w:pStyle w:val="NoSpacing"/>
        <w:jc w:val="center"/>
      </w:pPr>
      <w:r>
        <w:rPr>
          <w:noProof/>
        </w:rPr>
        <w:drawing>
          <wp:inline distT="0" distB="0" distL="0" distR="0" wp14:anchorId="2EE03AC8" wp14:editId="2A290C0B">
            <wp:extent cx="1815873" cy="1371429"/>
            <wp:effectExtent l="0" t="0" r="0" b="635"/>
            <wp:docPr id="1287651851" name="Picture 1" descr="A red and blu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7651851" name="Picture 1" descr="A red and blue logo&#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1815873" cy="1371429"/>
                    </a:xfrm>
                    <a:prstGeom prst="rect">
                      <a:avLst/>
                    </a:prstGeom>
                  </pic:spPr>
                </pic:pic>
              </a:graphicData>
            </a:graphic>
          </wp:inline>
        </w:drawing>
      </w:r>
    </w:p>
    <w:p w14:paraId="6DF176D1" w14:textId="77777777" w:rsidR="00067825" w:rsidRPr="00FC404F" w:rsidRDefault="00067825" w:rsidP="00067825">
      <w:pPr>
        <w:pStyle w:val="NoSpacing"/>
        <w:jc w:val="center"/>
      </w:pPr>
    </w:p>
    <w:p w14:paraId="1D7FF02C" w14:textId="77777777" w:rsidR="00067825" w:rsidRPr="00476E5B" w:rsidRDefault="00067825" w:rsidP="00067825">
      <w:pPr>
        <w:pStyle w:val="NoSpacing"/>
        <w:jc w:val="center"/>
        <w:rPr>
          <w:sz w:val="32"/>
          <w:szCs w:val="32"/>
        </w:rPr>
      </w:pPr>
    </w:p>
    <w:p w14:paraId="000ADFD2" w14:textId="77777777" w:rsidR="00067825" w:rsidRPr="00476E5B" w:rsidRDefault="00067825" w:rsidP="00067825">
      <w:pPr>
        <w:pStyle w:val="NoSpacing"/>
        <w:jc w:val="center"/>
        <w:rPr>
          <w:sz w:val="32"/>
          <w:szCs w:val="32"/>
        </w:rPr>
      </w:pPr>
    </w:p>
    <w:p w14:paraId="0A7E2C93" w14:textId="3AD486F1" w:rsidR="00242E61" w:rsidRPr="00476E5B" w:rsidRDefault="00B30359" w:rsidP="00067825">
      <w:pPr>
        <w:pStyle w:val="NoSpacing"/>
        <w:jc w:val="center"/>
        <w:rPr>
          <w:sz w:val="32"/>
          <w:szCs w:val="32"/>
        </w:rPr>
      </w:pPr>
      <w:r w:rsidRPr="00476E5B">
        <w:rPr>
          <w:sz w:val="32"/>
          <w:szCs w:val="32"/>
        </w:rPr>
        <w:t>Free Wheeler</w:t>
      </w:r>
      <w:r w:rsidR="00BB7B84" w:rsidRPr="00476E5B">
        <w:rPr>
          <w:sz w:val="32"/>
          <w:szCs w:val="32"/>
        </w:rPr>
        <w:t>s</w:t>
      </w:r>
      <w:r w:rsidRPr="00476E5B">
        <w:rPr>
          <w:sz w:val="32"/>
          <w:szCs w:val="32"/>
        </w:rPr>
        <w:t xml:space="preserve"> Flyball Team, </w:t>
      </w:r>
      <w:r w:rsidR="00242E61" w:rsidRPr="00476E5B">
        <w:rPr>
          <w:sz w:val="32"/>
          <w:szCs w:val="32"/>
        </w:rPr>
        <w:t>British Flyball Association</w:t>
      </w:r>
    </w:p>
    <w:p w14:paraId="2580B289" w14:textId="77777777" w:rsidR="00242E61" w:rsidRPr="00476E5B" w:rsidRDefault="00242E61" w:rsidP="00067825">
      <w:pPr>
        <w:pStyle w:val="NoSpacing"/>
        <w:jc w:val="center"/>
        <w:rPr>
          <w:sz w:val="32"/>
          <w:szCs w:val="32"/>
        </w:rPr>
      </w:pPr>
      <w:r w:rsidRPr="00476E5B">
        <w:rPr>
          <w:sz w:val="32"/>
          <w:szCs w:val="32"/>
        </w:rPr>
        <w:t>Sanctioned Limited Open</w:t>
      </w:r>
    </w:p>
    <w:p w14:paraId="3DE992EC" w14:textId="76FBB5C3" w:rsidR="00242E61" w:rsidRPr="00476E5B" w:rsidRDefault="00242E61" w:rsidP="00067825">
      <w:pPr>
        <w:pStyle w:val="NoSpacing"/>
        <w:jc w:val="center"/>
        <w:rPr>
          <w:sz w:val="32"/>
          <w:szCs w:val="32"/>
        </w:rPr>
      </w:pPr>
      <w:r w:rsidRPr="00476E5B">
        <w:rPr>
          <w:sz w:val="32"/>
          <w:szCs w:val="32"/>
        </w:rPr>
        <w:t>Tournament (48 Teams)</w:t>
      </w:r>
    </w:p>
    <w:p w14:paraId="08E0EC8A" w14:textId="16A93EA6" w:rsidR="00242E61" w:rsidRPr="00476E5B" w:rsidRDefault="00B30359" w:rsidP="00067825">
      <w:pPr>
        <w:pStyle w:val="NoSpacing"/>
        <w:jc w:val="center"/>
        <w:rPr>
          <w:sz w:val="32"/>
          <w:szCs w:val="32"/>
        </w:rPr>
      </w:pPr>
      <w:r w:rsidRPr="00476E5B">
        <w:rPr>
          <w:sz w:val="32"/>
          <w:szCs w:val="32"/>
        </w:rPr>
        <w:t xml:space="preserve">At </w:t>
      </w:r>
      <w:r w:rsidR="00B71B91">
        <w:rPr>
          <w:sz w:val="32"/>
          <w:szCs w:val="32"/>
        </w:rPr>
        <w:t>Wetherby Racecourse</w:t>
      </w:r>
      <w:r w:rsidR="0074032F">
        <w:rPr>
          <w:sz w:val="32"/>
          <w:szCs w:val="32"/>
        </w:rPr>
        <w:t>, W</w:t>
      </w:r>
      <w:r w:rsidR="004A24D5" w:rsidRPr="004A24D5">
        <w:rPr>
          <w:sz w:val="32"/>
          <w:szCs w:val="32"/>
        </w:rPr>
        <w:t>etherby LS22 5EJ</w:t>
      </w:r>
    </w:p>
    <w:p w14:paraId="746245C3" w14:textId="77777777" w:rsidR="00B30359" w:rsidRPr="00476E5B" w:rsidRDefault="00B30359" w:rsidP="00067825">
      <w:pPr>
        <w:pStyle w:val="NoSpacing"/>
        <w:jc w:val="center"/>
        <w:rPr>
          <w:sz w:val="32"/>
          <w:szCs w:val="32"/>
        </w:rPr>
      </w:pPr>
    </w:p>
    <w:p w14:paraId="255F0C0E" w14:textId="0AB3B9B6" w:rsidR="00B30359" w:rsidRPr="00F311B5" w:rsidRDefault="00B30359" w:rsidP="00F311B5">
      <w:pPr>
        <w:pStyle w:val="NoSpacing"/>
        <w:jc w:val="center"/>
        <w:rPr>
          <w:sz w:val="32"/>
          <w:szCs w:val="32"/>
          <w:vertAlign w:val="superscript"/>
        </w:rPr>
      </w:pPr>
      <w:r w:rsidRPr="00476E5B">
        <w:rPr>
          <w:sz w:val="32"/>
          <w:szCs w:val="32"/>
        </w:rPr>
        <w:t xml:space="preserve">On Saturday </w:t>
      </w:r>
      <w:r w:rsidR="00BB7B84" w:rsidRPr="00476E5B">
        <w:rPr>
          <w:sz w:val="32"/>
          <w:szCs w:val="32"/>
        </w:rPr>
        <w:t>2</w:t>
      </w:r>
      <w:r w:rsidR="00F311B5">
        <w:rPr>
          <w:sz w:val="32"/>
          <w:szCs w:val="32"/>
        </w:rPr>
        <w:t>6</w:t>
      </w:r>
      <w:r w:rsidR="00365E8E">
        <w:rPr>
          <w:sz w:val="32"/>
          <w:szCs w:val="32"/>
        </w:rPr>
        <w:t>th</w:t>
      </w:r>
      <w:r w:rsidR="00BB7B84" w:rsidRPr="00476E5B">
        <w:rPr>
          <w:sz w:val="32"/>
          <w:szCs w:val="32"/>
        </w:rPr>
        <w:t xml:space="preserve"> &amp; Sunday </w:t>
      </w:r>
      <w:r w:rsidR="006252DE">
        <w:rPr>
          <w:sz w:val="32"/>
          <w:szCs w:val="32"/>
        </w:rPr>
        <w:t>2</w:t>
      </w:r>
      <w:r w:rsidR="00F311B5">
        <w:rPr>
          <w:sz w:val="32"/>
          <w:szCs w:val="32"/>
        </w:rPr>
        <w:t>7</w:t>
      </w:r>
      <w:r w:rsidR="00F311B5" w:rsidRPr="00F311B5">
        <w:rPr>
          <w:sz w:val="32"/>
          <w:szCs w:val="32"/>
          <w:vertAlign w:val="superscript"/>
        </w:rPr>
        <w:t>t</w:t>
      </w:r>
      <w:r w:rsidR="00F311B5">
        <w:rPr>
          <w:sz w:val="32"/>
          <w:szCs w:val="32"/>
          <w:vertAlign w:val="superscript"/>
        </w:rPr>
        <w:t>h</w:t>
      </w:r>
      <w:r w:rsidR="006252DE">
        <w:rPr>
          <w:sz w:val="32"/>
          <w:szCs w:val="32"/>
        </w:rPr>
        <w:t xml:space="preserve"> </w:t>
      </w:r>
      <w:r w:rsidR="00F311B5">
        <w:rPr>
          <w:sz w:val="32"/>
          <w:szCs w:val="32"/>
        </w:rPr>
        <w:t>September</w:t>
      </w:r>
      <w:r w:rsidR="00953463" w:rsidRPr="00476E5B">
        <w:rPr>
          <w:sz w:val="32"/>
          <w:szCs w:val="32"/>
        </w:rPr>
        <w:t xml:space="preserve"> 202</w:t>
      </w:r>
      <w:r w:rsidR="00314ECA">
        <w:rPr>
          <w:sz w:val="32"/>
          <w:szCs w:val="32"/>
        </w:rPr>
        <w:t>6</w:t>
      </w:r>
    </w:p>
    <w:p w14:paraId="1D2B03A7" w14:textId="41B77D45" w:rsidR="004063BE" w:rsidRPr="00476E5B" w:rsidRDefault="004063BE" w:rsidP="00067825">
      <w:pPr>
        <w:pStyle w:val="NoSpacing"/>
        <w:jc w:val="center"/>
        <w:rPr>
          <w:sz w:val="32"/>
          <w:szCs w:val="32"/>
        </w:rPr>
      </w:pPr>
      <w:r w:rsidRPr="00476E5B">
        <w:rPr>
          <w:sz w:val="32"/>
          <w:szCs w:val="32"/>
        </w:rPr>
        <w:t>Over 2 days</w:t>
      </w:r>
    </w:p>
    <w:p w14:paraId="7AC66FB9" w14:textId="77777777" w:rsidR="00067825" w:rsidRPr="00476E5B" w:rsidRDefault="00067825" w:rsidP="00067825">
      <w:pPr>
        <w:pStyle w:val="NoSpacing"/>
        <w:jc w:val="center"/>
        <w:rPr>
          <w:sz w:val="32"/>
          <w:szCs w:val="32"/>
        </w:rPr>
      </w:pPr>
    </w:p>
    <w:p w14:paraId="16C83A1B" w14:textId="5FF57AAB" w:rsidR="00885E5C" w:rsidRDefault="00E300C0" w:rsidP="00067825">
      <w:pPr>
        <w:pStyle w:val="NoSpacing"/>
        <w:jc w:val="center"/>
        <w:rPr>
          <w:sz w:val="32"/>
          <w:szCs w:val="32"/>
        </w:rPr>
      </w:pPr>
      <w:r w:rsidRPr="00476E5B">
        <w:rPr>
          <w:sz w:val="32"/>
          <w:szCs w:val="32"/>
        </w:rPr>
        <w:t xml:space="preserve">For </w:t>
      </w:r>
      <w:r w:rsidR="005A5DFC">
        <w:rPr>
          <w:sz w:val="32"/>
          <w:szCs w:val="32"/>
        </w:rPr>
        <w:t>enquiries only</w:t>
      </w:r>
      <w:r w:rsidR="00F66519">
        <w:rPr>
          <w:sz w:val="32"/>
          <w:szCs w:val="32"/>
        </w:rPr>
        <w:t xml:space="preserve">, </w:t>
      </w:r>
      <w:r w:rsidR="007146F1">
        <w:rPr>
          <w:sz w:val="32"/>
          <w:szCs w:val="32"/>
        </w:rPr>
        <w:t>p</w:t>
      </w:r>
      <w:r w:rsidR="005A5DFC">
        <w:rPr>
          <w:sz w:val="32"/>
          <w:szCs w:val="32"/>
        </w:rPr>
        <w:t xml:space="preserve">lease email </w:t>
      </w:r>
      <w:hyperlink r:id="rId7" w:history="1">
        <w:r w:rsidR="00C75BAF" w:rsidRPr="00055170">
          <w:rPr>
            <w:rStyle w:val="Hyperlink"/>
            <w:sz w:val="32"/>
            <w:szCs w:val="32"/>
          </w:rPr>
          <w:t>freewheelersflyball@hotmail.com</w:t>
        </w:r>
      </w:hyperlink>
      <w:r w:rsidR="00C75BAF">
        <w:rPr>
          <w:sz w:val="32"/>
          <w:szCs w:val="32"/>
        </w:rPr>
        <w:t xml:space="preserve"> or contact </w:t>
      </w:r>
      <w:r w:rsidR="00F311B5">
        <w:rPr>
          <w:sz w:val="32"/>
          <w:szCs w:val="32"/>
        </w:rPr>
        <w:t xml:space="preserve">Claire Hardy </w:t>
      </w:r>
      <w:r w:rsidR="00C75BAF">
        <w:rPr>
          <w:sz w:val="32"/>
          <w:szCs w:val="32"/>
        </w:rPr>
        <w:t xml:space="preserve">on </w:t>
      </w:r>
      <w:r w:rsidR="00F311B5">
        <w:rPr>
          <w:sz w:val="32"/>
          <w:szCs w:val="32"/>
        </w:rPr>
        <w:t>07456 883555</w:t>
      </w:r>
    </w:p>
    <w:p w14:paraId="2101328C" w14:textId="77777777" w:rsidR="00E06808" w:rsidRDefault="00E06808" w:rsidP="00885E5C">
      <w:pPr>
        <w:pStyle w:val="NoSpacing"/>
        <w:jc w:val="center"/>
        <w:rPr>
          <w:sz w:val="32"/>
          <w:szCs w:val="32"/>
        </w:rPr>
      </w:pPr>
    </w:p>
    <w:p w14:paraId="1323A316" w14:textId="2971FE83" w:rsidR="00FC404F" w:rsidRPr="00476E5B" w:rsidRDefault="003771AA" w:rsidP="00067825">
      <w:pPr>
        <w:pStyle w:val="NoSpacing"/>
        <w:jc w:val="center"/>
        <w:rPr>
          <w:sz w:val="32"/>
          <w:szCs w:val="32"/>
        </w:rPr>
      </w:pPr>
      <w:r w:rsidRPr="00476E5B">
        <w:rPr>
          <w:sz w:val="32"/>
          <w:szCs w:val="32"/>
        </w:rPr>
        <w:t xml:space="preserve">Tournament Organiser – </w:t>
      </w:r>
      <w:r w:rsidR="00885E5C">
        <w:rPr>
          <w:sz w:val="32"/>
          <w:szCs w:val="32"/>
        </w:rPr>
        <w:t>Claire Hardy</w:t>
      </w:r>
    </w:p>
    <w:p w14:paraId="26ED9214" w14:textId="2E32B8FE" w:rsidR="003771AA" w:rsidRPr="00476E5B" w:rsidRDefault="00885E5C" w:rsidP="00067825">
      <w:pPr>
        <w:pStyle w:val="NoSpacing"/>
        <w:jc w:val="center"/>
        <w:rPr>
          <w:sz w:val="32"/>
          <w:szCs w:val="32"/>
        </w:rPr>
      </w:pPr>
      <w:r>
        <w:rPr>
          <w:sz w:val="32"/>
          <w:szCs w:val="32"/>
        </w:rPr>
        <w:t>48 Station Road, Hambleton, Selby, North Yorkshire YO8 9HY</w:t>
      </w:r>
    </w:p>
    <w:p w14:paraId="09EC5E3F" w14:textId="77777777" w:rsidR="001258A4" w:rsidRPr="00FC404F" w:rsidRDefault="001258A4" w:rsidP="00067825">
      <w:pPr>
        <w:pStyle w:val="NoSpacing"/>
        <w:jc w:val="center"/>
      </w:pPr>
    </w:p>
    <w:p w14:paraId="78A32F9C" w14:textId="77777777" w:rsidR="006252DE" w:rsidRDefault="006252DE" w:rsidP="00067825">
      <w:pPr>
        <w:pStyle w:val="NoSpacing"/>
        <w:jc w:val="center"/>
        <w:rPr>
          <w:sz w:val="20"/>
          <w:szCs w:val="20"/>
          <w:lang w:val="en-US"/>
        </w:rPr>
      </w:pPr>
    </w:p>
    <w:p w14:paraId="624B9A0A" w14:textId="5FB0245C" w:rsidR="00067825" w:rsidRDefault="0009605D" w:rsidP="00E06808">
      <w:pPr>
        <w:pStyle w:val="NoSpacing"/>
        <w:rPr>
          <w:sz w:val="36"/>
          <w:szCs w:val="36"/>
          <w:lang w:val="en-US"/>
        </w:rPr>
      </w:pPr>
      <w:r w:rsidRPr="0009605D">
        <w:rPr>
          <w:sz w:val="36"/>
          <w:szCs w:val="36"/>
          <w:lang w:val="en-US"/>
        </w:rPr>
        <w:t>Please</w:t>
      </w:r>
      <w:r>
        <w:rPr>
          <w:sz w:val="36"/>
          <w:szCs w:val="36"/>
          <w:lang w:val="en-US"/>
        </w:rPr>
        <w:t xml:space="preserve"> </w:t>
      </w:r>
      <w:r w:rsidRPr="0009605D">
        <w:rPr>
          <w:sz w:val="36"/>
          <w:szCs w:val="36"/>
          <w:lang w:val="en-US"/>
        </w:rPr>
        <w:t>complete the following Entry Form</w:t>
      </w:r>
    </w:p>
    <w:p w14:paraId="74DB3D33" w14:textId="77777777" w:rsidR="00E06808" w:rsidRDefault="00E06808" w:rsidP="00E06808">
      <w:pPr>
        <w:pStyle w:val="NoSpacing"/>
        <w:rPr>
          <w:sz w:val="36"/>
          <w:szCs w:val="36"/>
          <w:lang w:val="en-US"/>
        </w:rPr>
      </w:pPr>
    </w:p>
    <w:p w14:paraId="32BC76F8" w14:textId="64399DE8" w:rsidR="00767D45" w:rsidRDefault="00670EBD" w:rsidP="00E06808">
      <w:pPr>
        <w:pStyle w:val="NoSpacing"/>
        <w:rPr>
          <w:sz w:val="36"/>
          <w:szCs w:val="36"/>
          <w:lang w:val="en-US"/>
        </w:rPr>
      </w:pPr>
      <w:hyperlink r:id="rId8" w:history="1">
        <w:r w:rsidRPr="006631AF">
          <w:rPr>
            <w:rStyle w:val="Hyperlink"/>
            <w:sz w:val="36"/>
            <w:szCs w:val="36"/>
            <w:lang w:val="en-US"/>
          </w:rPr>
          <w:t>https://form.jotform.c</w:t>
        </w:r>
        <w:r w:rsidRPr="006631AF">
          <w:rPr>
            <w:rStyle w:val="Hyperlink"/>
            <w:sz w:val="36"/>
            <w:szCs w:val="36"/>
            <w:lang w:val="en-US"/>
          </w:rPr>
          <w:t>o</w:t>
        </w:r>
        <w:r w:rsidRPr="006631AF">
          <w:rPr>
            <w:rStyle w:val="Hyperlink"/>
            <w:sz w:val="36"/>
            <w:szCs w:val="36"/>
            <w:lang w:val="en-US"/>
          </w:rPr>
          <w:t>m/262155594131051</w:t>
        </w:r>
      </w:hyperlink>
    </w:p>
    <w:p w14:paraId="302EC5C9" w14:textId="77777777" w:rsidR="00670EBD" w:rsidRDefault="00670EBD" w:rsidP="00E06808">
      <w:pPr>
        <w:pStyle w:val="NoSpacing"/>
        <w:rPr>
          <w:sz w:val="36"/>
          <w:szCs w:val="36"/>
          <w:lang w:val="en-US"/>
        </w:rPr>
      </w:pPr>
    </w:p>
    <w:p w14:paraId="3B5AFF16" w14:textId="020C4D65" w:rsidR="00FB6DC3" w:rsidRPr="00B622A1" w:rsidRDefault="00FB6DC3" w:rsidP="00067825">
      <w:pPr>
        <w:pStyle w:val="NoSpacing"/>
        <w:jc w:val="center"/>
        <w:rPr>
          <w:b/>
          <w:bCs/>
          <w:sz w:val="24"/>
          <w:szCs w:val="24"/>
          <w:lang w:val="en-US"/>
        </w:rPr>
      </w:pPr>
      <w:r>
        <w:rPr>
          <w:b/>
          <w:bCs/>
          <w:sz w:val="24"/>
          <w:szCs w:val="24"/>
          <w:lang w:val="en-US"/>
        </w:rPr>
        <w:t xml:space="preserve">Closing date </w:t>
      </w:r>
      <w:r w:rsidR="00677C46">
        <w:rPr>
          <w:b/>
          <w:bCs/>
          <w:sz w:val="24"/>
          <w:szCs w:val="24"/>
          <w:lang w:val="en-US"/>
        </w:rPr>
        <w:t>26</w:t>
      </w:r>
      <w:r w:rsidR="00677C46" w:rsidRPr="00677C46">
        <w:rPr>
          <w:b/>
          <w:bCs/>
          <w:sz w:val="24"/>
          <w:szCs w:val="24"/>
          <w:vertAlign w:val="superscript"/>
          <w:lang w:val="en-US"/>
        </w:rPr>
        <w:t>th</w:t>
      </w:r>
      <w:r w:rsidR="00677C46">
        <w:rPr>
          <w:b/>
          <w:bCs/>
          <w:sz w:val="24"/>
          <w:szCs w:val="24"/>
          <w:lang w:val="en-US"/>
        </w:rPr>
        <w:t xml:space="preserve"> August 2026</w:t>
      </w:r>
      <w:r w:rsidR="006E6BC0">
        <w:rPr>
          <w:b/>
          <w:bCs/>
          <w:sz w:val="24"/>
          <w:szCs w:val="24"/>
          <w:lang w:val="en-US"/>
        </w:rPr>
        <w:t>1</w:t>
      </w:r>
    </w:p>
    <w:p w14:paraId="41C68846" w14:textId="77777777" w:rsidR="00D30436" w:rsidRDefault="00D30436" w:rsidP="00067825">
      <w:pPr>
        <w:pStyle w:val="NoSpacing"/>
        <w:jc w:val="center"/>
        <w:rPr>
          <w:sz w:val="24"/>
          <w:szCs w:val="24"/>
          <w:lang w:val="en-US"/>
        </w:rPr>
      </w:pPr>
    </w:p>
    <w:p w14:paraId="75E0E3E2" w14:textId="3E5AF06E" w:rsidR="00067825" w:rsidRPr="00B622A1" w:rsidRDefault="00067825" w:rsidP="00067825">
      <w:pPr>
        <w:pStyle w:val="NoSpacing"/>
        <w:jc w:val="center"/>
        <w:rPr>
          <w:sz w:val="24"/>
          <w:szCs w:val="24"/>
          <w:lang w:val="en-US"/>
        </w:rPr>
      </w:pPr>
      <w:r w:rsidRPr="00B622A1">
        <w:rPr>
          <w:sz w:val="24"/>
          <w:szCs w:val="24"/>
          <w:lang w:val="en-US"/>
        </w:rPr>
        <w:t>Entry Fee £45 per Open Team</w:t>
      </w:r>
    </w:p>
    <w:p w14:paraId="10C8815A" w14:textId="2DDC4F16" w:rsidR="00FC404F" w:rsidRPr="00B622A1" w:rsidRDefault="00FC404F" w:rsidP="00067825">
      <w:pPr>
        <w:pStyle w:val="NoSpacing"/>
        <w:jc w:val="center"/>
        <w:rPr>
          <w:sz w:val="24"/>
          <w:szCs w:val="24"/>
          <w:lang w:val="en-US"/>
        </w:rPr>
      </w:pPr>
      <w:r w:rsidRPr="00B622A1">
        <w:rPr>
          <w:sz w:val="24"/>
          <w:szCs w:val="24"/>
          <w:lang w:val="en-US"/>
        </w:rPr>
        <w:t xml:space="preserve">Foundation will be run if </w:t>
      </w:r>
      <w:r w:rsidR="00D544E9" w:rsidRPr="00B622A1">
        <w:rPr>
          <w:sz w:val="24"/>
          <w:szCs w:val="24"/>
          <w:lang w:val="en-US"/>
        </w:rPr>
        <w:t>entries</w:t>
      </w:r>
      <w:r w:rsidRPr="00B622A1">
        <w:rPr>
          <w:sz w:val="24"/>
          <w:szCs w:val="24"/>
          <w:lang w:val="en-US"/>
        </w:rPr>
        <w:t xml:space="preserve"> allow (£8 per dog, £32 max)</w:t>
      </w:r>
    </w:p>
    <w:p w14:paraId="67941C06" w14:textId="77777777" w:rsidR="00067825" w:rsidRPr="00FC404F" w:rsidRDefault="00067825" w:rsidP="00067825">
      <w:pPr>
        <w:pStyle w:val="NoSpacing"/>
        <w:jc w:val="center"/>
        <w:rPr>
          <w:b/>
          <w:bCs/>
          <w:sz w:val="16"/>
          <w:szCs w:val="16"/>
          <w:lang w:val="en-US"/>
        </w:rPr>
      </w:pPr>
    </w:p>
    <w:p w14:paraId="4F934B6A" w14:textId="77777777" w:rsidR="00067825" w:rsidRPr="00D30436" w:rsidRDefault="00067825" w:rsidP="00067825">
      <w:pPr>
        <w:pStyle w:val="NoSpacing"/>
        <w:jc w:val="center"/>
        <w:rPr>
          <w:b/>
          <w:bCs/>
          <w:sz w:val="24"/>
          <w:szCs w:val="24"/>
          <w:lang w:val="en-US"/>
        </w:rPr>
      </w:pPr>
      <w:r w:rsidRPr="00D30436">
        <w:rPr>
          <w:b/>
          <w:bCs/>
          <w:sz w:val="24"/>
          <w:szCs w:val="24"/>
          <w:lang w:val="en-US"/>
        </w:rPr>
        <w:t>Declared times must be submitted in writing (or email) at least 14 days before the</w:t>
      </w:r>
    </w:p>
    <w:p w14:paraId="60C0F427" w14:textId="77777777" w:rsidR="00067825" w:rsidRPr="00D30436" w:rsidRDefault="00067825" w:rsidP="00067825">
      <w:pPr>
        <w:pStyle w:val="NoSpacing"/>
        <w:jc w:val="center"/>
        <w:rPr>
          <w:b/>
          <w:bCs/>
          <w:sz w:val="24"/>
          <w:szCs w:val="24"/>
          <w:lang w:val="en-US"/>
        </w:rPr>
      </w:pPr>
      <w:r w:rsidRPr="00D30436">
        <w:rPr>
          <w:b/>
          <w:bCs/>
          <w:sz w:val="24"/>
          <w:szCs w:val="24"/>
          <w:lang w:val="en-US"/>
        </w:rPr>
        <w:t>Tournament and must be at least one half second faster or half a second slower than seed time. (BFA rule A1:4.3)</w:t>
      </w:r>
    </w:p>
    <w:p w14:paraId="379D7C49" w14:textId="11B27B11" w:rsidR="00067825" w:rsidRPr="00D30436" w:rsidRDefault="00067825" w:rsidP="00067825">
      <w:pPr>
        <w:pStyle w:val="NoSpacing"/>
        <w:jc w:val="center"/>
        <w:rPr>
          <w:b/>
          <w:bCs/>
          <w:sz w:val="24"/>
          <w:szCs w:val="24"/>
          <w:lang w:val="en-US"/>
        </w:rPr>
      </w:pPr>
      <w:r w:rsidRPr="00D30436">
        <w:rPr>
          <w:b/>
          <w:bCs/>
          <w:sz w:val="24"/>
          <w:szCs w:val="24"/>
          <w:lang w:val="en-US"/>
        </w:rPr>
        <w:t>All times, except Div 1, are subject to the division break-out rule.</w:t>
      </w:r>
    </w:p>
    <w:p w14:paraId="6A7800EC" w14:textId="77777777" w:rsidR="00067825" w:rsidRPr="00D30436" w:rsidRDefault="00067825" w:rsidP="00067825">
      <w:pPr>
        <w:pStyle w:val="NoSpacing"/>
        <w:jc w:val="center"/>
        <w:rPr>
          <w:b/>
          <w:bCs/>
          <w:i/>
          <w:iCs/>
          <w:sz w:val="20"/>
          <w:szCs w:val="20"/>
          <w:lang w:val="en-US"/>
        </w:rPr>
      </w:pPr>
    </w:p>
    <w:p w14:paraId="3959E897" w14:textId="2E64FD53" w:rsidR="00B912B6" w:rsidRPr="00D30436" w:rsidRDefault="00FC404F" w:rsidP="00310DA5">
      <w:pPr>
        <w:pStyle w:val="NoSpacing"/>
        <w:rPr>
          <w:sz w:val="28"/>
          <w:szCs w:val="28"/>
        </w:rPr>
      </w:pPr>
      <w:r w:rsidRPr="00D30436">
        <w:rPr>
          <w:i/>
          <w:iCs/>
          <w:sz w:val="20"/>
          <w:szCs w:val="20"/>
          <w:lang w:val="en-US"/>
        </w:rPr>
        <w:tab/>
      </w:r>
      <w:r w:rsidRPr="00D30436">
        <w:rPr>
          <w:i/>
          <w:iCs/>
          <w:sz w:val="20"/>
          <w:szCs w:val="20"/>
          <w:lang w:val="en-US"/>
        </w:rPr>
        <w:tab/>
      </w:r>
      <w:r w:rsidRPr="00D30436">
        <w:rPr>
          <w:i/>
          <w:iCs/>
          <w:sz w:val="20"/>
          <w:szCs w:val="20"/>
          <w:lang w:val="en-US"/>
        </w:rPr>
        <w:tab/>
      </w:r>
      <w:r w:rsidR="00310DA5" w:rsidRPr="00D30436">
        <w:rPr>
          <w:sz w:val="28"/>
          <w:szCs w:val="28"/>
        </w:rPr>
        <w:t>Pa</w:t>
      </w:r>
      <w:r w:rsidR="00B912B6" w:rsidRPr="00D30436">
        <w:rPr>
          <w:sz w:val="28"/>
          <w:szCs w:val="28"/>
        </w:rPr>
        <w:t xml:space="preserve">yment either by cheque with entry or by bank transfer. </w:t>
      </w:r>
    </w:p>
    <w:p w14:paraId="42C4D710" w14:textId="052999BA" w:rsidR="00067825" w:rsidRPr="00D30436" w:rsidRDefault="00B912B6" w:rsidP="00B912B6">
      <w:pPr>
        <w:pStyle w:val="NoSpacing"/>
        <w:jc w:val="center"/>
        <w:rPr>
          <w:sz w:val="28"/>
          <w:szCs w:val="28"/>
        </w:rPr>
      </w:pPr>
      <w:r w:rsidRPr="00D30436">
        <w:rPr>
          <w:sz w:val="28"/>
          <w:szCs w:val="28"/>
        </w:rPr>
        <w:t xml:space="preserve">Cheques Payable to Freewheelers Flyball Club </w:t>
      </w:r>
    </w:p>
    <w:p w14:paraId="6AB131AC" w14:textId="0E448DCE" w:rsidR="00FC404F" w:rsidRPr="00D30436" w:rsidRDefault="001B6BCA" w:rsidP="00B912B6">
      <w:pPr>
        <w:pStyle w:val="NoSpacing"/>
        <w:jc w:val="center"/>
        <w:rPr>
          <w:sz w:val="28"/>
          <w:szCs w:val="28"/>
        </w:rPr>
      </w:pPr>
      <w:r w:rsidRPr="00D30436">
        <w:rPr>
          <w:sz w:val="28"/>
          <w:szCs w:val="28"/>
        </w:rPr>
        <w:t>Bank transfer, p</w:t>
      </w:r>
      <w:r w:rsidR="00FC404F" w:rsidRPr="00D30436">
        <w:rPr>
          <w:sz w:val="28"/>
          <w:szCs w:val="28"/>
        </w:rPr>
        <w:t xml:space="preserve">lease use your </w:t>
      </w:r>
      <w:proofErr w:type="gramStart"/>
      <w:r w:rsidR="00FC404F" w:rsidRPr="00D30436">
        <w:rPr>
          <w:sz w:val="28"/>
          <w:szCs w:val="28"/>
        </w:rPr>
        <w:t>team</w:t>
      </w:r>
      <w:proofErr w:type="gramEnd"/>
      <w:r w:rsidR="00FC404F" w:rsidRPr="00D30436">
        <w:rPr>
          <w:sz w:val="28"/>
          <w:szCs w:val="28"/>
        </w:rPr>
        <w:t xml:space="preserve"> name as </w:t>
      </w:r>
      <w:proofErr w:type="gramStart"/>
      <w:r w:rsidR="00FC404F" w:rsidRPr="00D30436">
        <w:rPr>
          <w:sz w:val="28"/>
          <w:szCs w:val="28"/>
        </w:rPr>
        <w:t>reference:-</w:t>
      </w:r>
      <w:proofErr w:type="gramEnd"/>
    </w:p>
    <w:p w14:paraId="16735802" w14:textId="211251B4" w:rsidR="00B912B6" w:rsidRPr="00D30436" w:rsidRDefault="00B912B6" w:rsidP="00B912B6">
      <w:pPr>
        <w:pStyle w:val="NoSpacing"/>
        <w:jc w:val="center"/>
        <w:rPr>
          <w:sz w:val="28"/>
          <w:szCs w:val="28"/>
        </w:rPr>
      </w:pPr>
      <w:r w:rsidRPr="00D30436">
        <w:rPr>
          <w:sz w:val="28"/>
          <w:szCs w:val="28"/>
        </w:rPr>
        <w:t xml:space="preserve">Freewheelers Flyball Club </w:t>
      </w:r>
    </w:p>
    <w:p w14:paraId="390930D2" w14:textId="75BAFFC4" w:rsidR="00B912B6" w:rsidRPr="00D30436" w:rsidRDefault="00B912B6" w:rsidP="00B912B6">
      <w:pPr>
        <w:pStyle w:val="NoSpacing"/>
        <w:jc w:val="center"/>
        <w:rPr>
          <w:sz w:val="28"/>
          <w:szCs w:val="28"/>
        </w:rPr>
      </w:pPr>
      <w:r w:rsidRPr="00D30436">
        <w:rPr>
          <w:sz w:val="28"/>
          <w:szCs w:val="28"/>
        </w:rPr>
        <w:t>Account Number – 19775260</w:t>
      </w:r>
      <w:r w:rsidR="001B6BCA" w:rsidRPr="00D30436">
        <w:rPr>
          <w:sz w:val="28"/>
          <w:szCs w:val="28"/>
        </w:rPr>
        <w:t xml:space="preserve"> </w:t>
      </w:r>
      <w:r w:rsidRPr="00D30436">
        <w:rPr>
          <w:sz w:val="28"/>
          <w:szCs w:val="28"/>
        </w:rPr>
        <w:t>Sort Code – 77-71-61</w:t>
      </w:r>
    </w:p>
    <w:p w14:paraId="626B1E37" w14:textId="77777777" w:rsidR="00466C98" w:rsidRDefault="00466C98" w:rsidP="00D544E9">
      <w:pPr>
        <w:pStyle w:val="NoSpacing"/>
        <w:jc w:val="center"/>
      </w:pPr>
    </w:p>
    <w:p w14:paraId="6B22C6CC" w14:textId="77777777" w:rsidR="00A9137A" w:rsidRDefault="00A9137A">
      <w:pPr>
        <w:suppressAutoHyphens w:val="0"/>
        <w:spacing w:after="160" w:line="259" w:lineRule="auto"/>
        <w:rPr>
          <w:rFonts w:asciiTheme="minorHAnsi" w:eastAsiaTheme="minorHAnsi" w:hAnsiTheme="minorHAnsi" w:cstheme="minorBidi"/>
          <w:kern w:val="2"/>
          <w:lang w:eastAsia="en-US"/>
          <w14:ligatures w14:val="standardContextual"/>
        </w:rPr>
      </w:pPr>
      <w:r>
        <w:br w:type="page"/>
      </w:r>
    </w:p>
    <w:p w14:paraId="10693298" w14:textId="0524AD8E" w:rsidR="00D544E9" w:rsidRPr="00A9137A" w:rsidRDefault="00D544E9" w:rsidP="00D544E9">
      <w:pPr>
        <w:pStyle w:val="NoSpacing"/>
        <w:jc w:val="center"/>
        <w:rPr>
          <w:sz w:val="19"/>
          <w:szCs w:val="19"/>
        </w:rPr>
      </w:pPr>
      <w:r w:rsidRPr="00A9137A">
        <w:rPr>
          <w:sz w:val="19"/>
          <w:szCs w:val="19"/>
        </w:rPr>
        <w:lastRenderedPageBreak/>
        <w:t>Tournament Rules and Regulations</w:t>
      </w:r>
    </w:p>
    <w:p w14:paraId="31987083" w14:textId="77777777" w:rsidR="00D544E9" w:rsidRPr="00A9137A" w:rsidRDefault="00D544E9" w:rsidP="007A66E5">
      <w:pPr>
        <w:pStyle w:val="NoSpacing"/>
        <w:rPr>
          <w:sz w:val="19"/>
          <w:szCs w:val="19"/>
        </w:rPr>
      </w:pPr>
    </w:p>
    <w:p w14:paraId="7F431E9C" w14:textId="77777777" w:rsidR="0089238F" w:rsidRPr="00A9137A" w:rsidRDefault="0089238F" w:rsidP="0089238F">
      <w:pPr>
        <w:pStyle w:val="NoSpacing"/>
        <w:rPr>
          <w:sz w:val="19"/>
          <w:szCs w:val="19"/>
        </w:rPr>
      </w:pPr>
      <w:r w:rsidRPr="00A9137A">
        <w:rPr>
          <w:sz w:val="19"/>
          <w:szCs w:val="19"/>
        </w:rPr>
        <w:t>Team Captains are responsible for ensuring that all members of their teams and accompanying party are informed of the rules and regulations pertaining to this tournament.</w:t>
      </w:r>
    </w:p>
    <w:p w14:paraId="50F23B23" w14:textId="77777777" w:rsidR="0089238F" w:rsidRPr="00A9137A" w:rsidRDefault="0089238F" w:rsidP="0089238F">
      <w:pPr>
        <w:pStyle w:val="NoSpacing"/>
        <w:rPr>
          <w:sz w:val="19"/>
          <w:szCs w:val="19"/>
        </w:rPr>
      </w:pPr>
    </w:p>
    <w:p w14:paraId="4CFA3D6F" w14:textId="18174D03" w:rsidR="0089238F" w:rsidRPr="00A9137A" w:rsidRDefault="0089238F" w:rsidP="0089238F">
      <w:pPr>
        <w:pStyle w:val="NoSpacing"/>
        <w:rPr>
          <w:sz w:val="19"/>
          <w:szCs w:val="19"/>
        </w:rPr>
      </w:pPr>
      <w:r w:rsidRPr="00A9137A">
        <w:rPr>
          <w:sz w:val="19"/>
          <w:szCs w:val="19"/>
        </w:rPr>
        <w:t>1. The event organiser reserves the right to refuse entries and admission to the event of:</w:t>
      </w:r>
    </w:p>
    <w:p w14:paraId="3713A16B" w14:textId="77777777" w:rsidR="0089238F" w:rsidRPr="00A9137A" w:rsidRDefault="0089238F" w:rsidP="0089238F">
      <w:pPr>
        <w:pStyle w:val="NoSpacing"/>
        <w:rPr>
          <w:sz w:val="19"/>
          <w:szCs w:val="19"/>
        </w:rPr>
      </w:pPr>
      <w:r w:rsidRPr="00A9137A">
        <w:rPr>
          <w:sz w:val="19"/>
          <w:szCs w:val="19"/>
        </w:rPr>
        <w:t>a) any team or person not in good standing with the BFA;</w:t>
      </w:r>
    </w:p>
    <w:p w14:paraId="07245466" w14:textId="77777777" w:rsidR="0089238F" w:rsidRPr="00A9137A" w:rsidRDefault="0089238F" w:rsidP="0089238F">
      <w:pPr>
        <w:pStyle w:val="NoSpacing"/>
        <w:rPr>
          <w:sz w:val="19"/>
          <w:szCs w:val="19"/>
        </w:rPr>
      </w:pPr>
      <w:r w:rsidRPr="00A9137A">
        <w:rPr>
          <w:sz w:val="19"/>
          <w:szCs w:val="19"/>
        </w:rPr>
        <w:t>b) any team or person not complying with the request of the parking stewards, security personnel or event officials;</w:t>
      </w:r>
    </w:p>
    <w:p w14:paraId="17C68E52" w14:textId="77777777" w:rsidR="0089238F" w:rsidRPr="00A9137A" w:rsidRDefault="0089238F" w:rsidP="0089238F">
      <w:pPr>
        <w:pStyle w:val="NoSpacing"/>
        <w:rPr>
          <w:sz w:val="19"/>
          <w:szCs w:val="19"/>
        </w:rPr>
      </w:pPr>
      <w:r w:rsidRPr="00A9137A">
        <w:rPr>
          <w:sz w:val="19"/>
          <w:szCs w:val="19"/>
        </w:rPr>
        <w:t>or</w:t>
      </w:r>
    </w:p>
    <w:p w14:paraId="374E9B48" w14:textId="77777777" w:rsidR="0089238F" w:rsidRPr="00A9137A" w:rsidRDefault="0089238F" w:rsidP="0089238F">
      <w:pPr>
        <w:pStyle w:val="NoSpacing"/>
        <w:rPr>
          <w:sz w:val="19"/>
          <w:szCs w:val="19"/>
        </w:rPr>
      </w:pPr>
      <w:r w:rsidRPr="00A9137A">
        <w:rPr>
          <w:sz w:val="19"/>
          <w:szCs w:val="19"/>
        </w:rPr>
        <w:t>c) any team or person where the organiser has reasonable grounds to refuse entry or admission, including but not limited to safety, welfare, conduct, safeguarding, venue requirements, or the proper running of the tournament.</w:t>
      </w:r>
    </w:p>
    <w:p w14:paraId="6A6C44A2" w14:textId="77777777" w:rsidR="00A9137A" w:rsidRPr="00A9137A" w:rsidRDefault="00A9137A" w:rsidP="0089238F">
      <w:pPr>
        <w:pStyle w:val="NoSpacing"/>
        <w:rPr>
          <w:sz w:val="19"/>
          <w:szCs w:val="19"/>
        </w:rPr>
      </w:pPr>
    </w:p>
    <w:p w14:paraId="5DA7FB89" w14:textId="587061FE" w:rsidR="0089238F" w:rsidRPr="00A9137A" w:rsidRDefault="0089238F" w:rsidP="0089238F">
      <w:pPr>
        <w:pStyle w:val="NoSpacing"/>
        <w:rPr>
          <w:sz w:val="19"/>
          <w:szCs w:val="19"/>
        </w:rPr>
      </w:pPr>
      <w:r w:rsidRPr="00A9137A">
        <w:rPr>
          <w:sz w:val="19"/>
          <w:szCs w:val="19"/>
        </w:rPr>
        <w:t>2. No person shall carry out punitive or harsh handling of a dog at the event.</w:t>
      </w:r>
    </w:p>
    <w:p w14:paraId="35A1A491" w14:textId="77777777" w:rsidR="00A9137A" w:rsidRPr="00A9137A" w:rsidRDefault="00A9137A" w:rsidP="0089238F">
      <w:pPr>
        <w:pStyle w:val="NoSpacing"/>
        <w:rPr>
          <w:sz w:val="19"/>
          <w:szCs w:val="19"/>
        </w:rPr>
      </w:pPr>
    </w:p>
    <w:p w14:paraId="1069A392" w14:textId="5691E240" w:rsidR="0089238F" w:rsidRPr="00A9137A" w:rsidRDefault="0089238F" w:rsidP="0089238F">
      <w:pPr>
        <w:pStyle w:val="NoSpacing"/>
        <w:rPr>
          <w:sz w:val="19"/>
          <w:szCs w:val="19"/>
        </w:rPr>
      </w:pPr>
      <w:r w:rsidRPr="00A9137A">
        <w:rPr>
          <w:sz w:val="19"/>
          <w:szCs w:val="19"/>
        </w:rPr>
        <w:t>3. Bitches in season are not allowed near the show area. Mating of dogs at the event is not allowed.</w:t>
      </w:r>
    </w:p>
    <w:p w14:paraId="64085FC2" w14:textId="77777777" w:rsidR="00A9137A" w:rsidRPr="00A9137A" w:rsidRDefault="00A9137A" w:rsidP="0089238F">
      <w:pPr>
        <w:pStyle w:val="NoSpacing"/>
        <w:rPr>
          <w:sz w:val="19"/>
          <w:szCs w:val="19"/>
        </w:rPr>
      </w:pPr>
    </w:p>
    <w:p w14:paraId="3FB4C1A0" w14:textId="1533170F" w:rsidR="0089238F" w:rsidRPr="00A9137A" w:rsidRDefault="0089238F" w:rsidP="0089238F">
      <w:pPr>
        <w:pStyle w:val="NoSpacing"/>
        <w:rPr>
          <w:sz w:val="19"/>
          <w:szCs w:val="19"/>
        </w:rPr>
      </w:pPr>
      <w:r w:rsidRPr="00A9137A">
        <w:rPr>
          <w:sz w:val="19"/>
          <w:szCs w:val="19"/>
        </w:rPr>
        <w:t>4. A dog must be withdrawn from the competition if it is:</w:t>
      </w:r>
    </w:p>
    <w:p w14:paraId="1474E9B3" w14:textId="77777777" w:rsidR="0089238F" w:rsidRPr="00A9137A" w:rsidRDefault="0089238F" w:rsidP="0089238F">
      <w:pPr>
        <w:pStyle w:val="NoSpacing"/>
        <w:rPr>
          <w:sz w:val="19"/>
          <w:szCs w:val="19"/>
        </w:rPr>
      </w:pPr>
      <w:r w:rsidRPr="00A9137A">
        <w:rPr>
          <w:sz w:val="19"/>
          <w:szCs w:val="19"/>
        </w:rPr>
        <w:t>a) Suffering from any infectious or contagious disease.</w:t>
      </w:r>
    </w:p>
    <w:p w14:paraId="643631F2" w14:textId="77777777" w:rsidR="0089238F" w:rsidRPr="00A9137A" w:rsidRDefault="0089238F" w:rsidP="0089238F">
      <w:pPr>
        <w:pStyle w:val="NoSpacing"/>
        <w:rPr>
          <w:sz w:val="19"/>
          <w:szCs w:val="19"/>
        </w:rPr>
      </w:pPr>
      <w:r w:rsidRPr="00A9137A">
        <w:rPr>
          <w:sz w:val="19"/>
          <w:szCs w:val="19"/>
        </w:rPr>
        <w:t>b) A danger to the safety of any person or animal.</w:t>
      </w:r>
    </w:p>
    <w:p w14:paraId="0E26FA6B" w14:textId="77777777" w:rsidR="0089238F" w:rsidRPr="00A9137A" w:rsidRDefault="0089238F" w:rsidP="0089238F">
      <w:pPr>
        <w:pStyle w:val="NoSpacing"/>
        <w:rPr>
          <w:sz w:val="19"/>
          <w:szCs w:val="19"/>
        </w:rPr>
      </w:pPr>
      <w:r w:rsidRPr="00A9137A">
        <w:rPr>
          <w:sz w:val="19"/>
          <w:szCs w:val="19"/>
        </w:rPr>
        <w:t>c) Likely to cause suffering to the dog if it continues to compete.</w:t>
      </w:r>
    </w:p>
    <w:p w14:paraId="4C2B26EF" w14:textId="77777777" w:rsidR="00A9137A" w:rsidRPr="00A9137A" w:rsidRDefault="00A9137A" w:rsidP="0089238F">
      <w:pPr>
        <w:pStyle w:val="NoSpacing"/>
        <w:rPr>
          <w:sz w:val="19"/>
          <w:szCs w:val="19"/>
        </w:rPr>
      </w:pPr>
    </w:p>
    <w:p w14:paraId="086184C2" w14:textId="304E6FFE" w:rsidR="0089238F" w:rsidRPr="00A9137A" w:rsidRDefault="0089238F" w:rsidP="0089238F">
      <w:pPr>
        <w:pStyle w:val="NoSpacing"/>
        <w:rPr>
          <w:sz w:val="19"/>
          <w:szCs w:val="19"/>
        </w:rPr>
      </w:pPr>
      <w:r w:rsidRPr="00A9137A">
        <w:rPr>
          <w:sz w:val="19"/>
          <w:szCs w:val="19"/>
        </w:rPr>
        <w:t>5. It is the team captain’s responsibility to ensure that the team is available for its races.</w:t>
      </w:r>
    </w:p>
    <w:p w14:paraId="381E8202" w14:textId="77777777" w:rsidR="00A9137A" w:rsidRPr="00A9137A" w:rsidRDefault="00A9137A" w:rsidP="0089238F">
      <w:pPr>
        <w:pStyle w:val="NoSpacing"/>
        <w:rPr>
          <w:sz w:val="19"/>
          <w:szCs w:val="19"/>
        </w:rPr>
      </w:pPr>
    </w:p>
    <w:p w14:paraId="202ECE8F" w14:textId="2E81797D" w:rsidR="0089238F" w:rsidRPr="00A9137A" w:rsidRDefault="0089238F" w:rsidP="0089238F">
      <w:pPr>
        <w:pStyle w:val="NoSpacing"/>
        <w:rPr>
          <w:sz w:val="19"/>
          <w:szCs w:val="19"/>
        </w:rPr>
      </w:pPr>
      <w:r w:rsidRPr="00A9137A">
        <w:rPr>
          <w:sz w:val="19"/>
          <w:szCs w:val="19"/>
        </w:rPr>
        <w:t>6. No person shall impugn the decision of the head judge or judges.</w:t>
      </w:r>
    </w:p>
    <w:p w14:paraId="755ED926" w14:textId="77777777" w:rsidR="00A9137A" w:rsidRPr="00A9137A" w:rsidRDefault="00A9137A" w:rsidP="0089238F">
      <w:pPr>
        <w:pStyle w:val="NoSpacing"/>
        <w:rPr>
          <w:sz w:val="19"/>
          <w:szCs w:val="19"/>
        </w:rPr>
      </w:pPr>
    </w:p>
    <w:p w14:paraId="3EB713C0" w14:textId="056E5927" w:rsidR="0089238F" w:rsidRPr="00A9137A" w:rsidRDefault="0089238F" w:rsidP="0089238F">
      <w:pPr>
        <w:pStyle w:val="NoSpacing"/>
        <w:rPr>
          <w:sz w:val="19"/>
          <w:szCs w:val="19"/>
        </w:rPr>
      </w:pPr>
      <w:r w:rsidRPr="00A9137A">
        <w:rPr>
          <w:sz w:val="19"/>
          <w:szCs w:val="19"/>
        </w:rPr>
        <w:t>7. The organiser reserves the right to make any alterations deemed necessary in the event of unforeseen circumstances.</w:t>
      </w:r>
    </w:p>
    <w:p w14:paraId="49C66282" w14:textId="77777777" w:rsidR="00A9137A" w:rsidRPr="00A9137A" w:rsidRDefault="00A9137A" w:rsidP="0089238F">
      <w:pPr>
        <w:pStyle w:val="NoSpacing"/>
        <w:rPr>
          <w:sz w:val="19"/>
          <w:szCs w:val="19"/>
        </w:rPr>
      </w:pPr>
    </w:p>
    <w:p w14:paraId="107D7163" w14:textId="52BD788C" w:rsidR="0089238F" w:rsidRPr="00A9137A" w:rsidRDefault="0089238F" w:rsidP="0089238F">
      <w:pPr>
        <w:pStyle w:val="NoSpacing"/>
        <w:rPr>
          <w:sz w:val="19"/>
          <w:szCs w:val="19"/>
        </w:rPr>
      </w:pPr>
      <w:r w:rsidRPr="00A9137A">
        <w:rPr>
          <w:sz w:val="19"/>
          <w:szCs w:val="19"/>
        </w:rPr>
        <w:t>8. All dogs are entered in this event at their owner’s risk and, whilst every care will be taken, the event organiser, venue owners, landowners, and any associated parties cannot accept responsibility or liability for any damage, injury, loss, or claim however caused to dogs, persons, or property whilst at the event. Furthermore, all participants agree that no</w:t>
      </w:r>
    </w:p>
    <w:p w14:paraId="3773A521" w14:textId="77777777" w:rsidR="0089238F" w:rsidRPr="00A9137A" w:rsidRDefault="0089238F" w:rsidP="0089238F">
      <w:pPr>
        <w:pStyle w:val="NoSpacing"/>
        <w:rPr>
          <w:sz w:val="19"/>
          <w:szCs w:val="19"/>
        </w:rPr>
      </w:pPr>
      <w:r w:rsidRPr="00A9137A">
        <w:rPr>
          <w:sz w:val="19"/>
          <w:szCs w:val="19"/>
        </w:rPr>
        <w:t>legal action shall be taken against the venue owners, landowners, or event organisers in connection with the use of the site or participation in the tournament.</w:t>
      </w:r>
    </w:p>
    <w:p w14:paraId="4404CB49" w14:textId="77777777" w:rsidR="00A9137A" w:rsidRPr="00A9137A" w:rsidRDefault="00A9137A" w:rsidP="0089238F">
      <w:pPr>
        <w:pStyle w:val="NoSpacing"/>
        <w:rPr>
          <w:sz w:val="19"/>
          <w:szCs w:val="19"/>
        </w:rPr>
      </w:pPr>
    </w:p>
    <w:p w14:paraId="6A92A55F" w14:textId="5ABDF249" w:rsidR="0089238F" w:rsidRPr="00A9137A" w:rsidRDefault="0089238F" w:rsidP="0089238F">
      <w:pPr>
        <w:pStyle w:val="NoSpacing"/>
        <w:rPr>
          <w:sz w:val="19"/>
          <w:szCs w:val="19"/>
        </w:rPr>
      </w:pPr>
      <w:r w:rsidRPr="00A9137A">
        <w:rPr>
          <w:sz w:val="19"/>
          <w:szCs w:val="19"/>
        </w:rPr>
        <w:t>9. All owners/handlers must clear up after their dogs anywhere in the grounds. Anyone failing to do so will be asked to leave the venue.</w:t>
      </w:r>
    </w:p>
    <w:p w14:paraId="637CA7A6" w14:textId="77777777" w:rsidR="00A9137A" w:rsidRPr="00A9137A" w:rsidRDefault="00A9137A" w:rsidP="0089238F">
      <w:pPr>
        <w:pStyle w:val="NoSpacing"/>
        <w:rPr>
          <w:sz w:val="19"/>
          <w:szCs w:val="19"/>
        </w:rPr>
      </w:pPr>
    </w:p>
    <w:p w14:paraId="16DF2B2B" w14:textId="06F79786" w:rsidR="0089238F" w:rsidRPr="00A9137A" w:rsidRDefault="0089238F" w:rsidP="0089238F">
      <w:pPr>
        <w:pStyle w:val="NoSpacing"/>
        <w:rPr>
          <w:sz w:val="19"/>
          <w:szCs w:val="19"/>
        </w:rPr>
      </w:pPr>
      <w:r w:rsidRPr="00A9137A">
        <w:rPr>
          <w:sz w:val="19"/>
          <w:szCs w:val="19"/>
        </w:rPr>
        <w:t>10. Each team captain must ensure that all rubbish is removed or put in the skip before leaving the site.</w:t>
      </w:r>
    </w:p>
    <w:p w14:paraId="527E00B8" w14:textId="77777777" w:rsidR="00A9137A" w:rsidRPr="00A9137A" w:rsidRDefault="00A9137A" w:rsidP="0089238F">
      <w:pPr>
        <w:pStyle w:val="NoSpacing"/>
        <w:rPr>
          <w:sz w:val="19"/>
          <w:szCs w:val="19"/>
        </w:rPr>
      </w:pPr>
    </w:p>
    <w:p w14:paraId="0A87DB8E" w14:textId="40387F72" w:rsidR="0089238F" w:rsidRPr="00A9137A" w:rsidRDefault="0089238F" w:rsidP="0089238F">
      <w:pPr>
        <w:pStyle w:val="NoSpacing"/>
        <w:rPr>
          <w:sz w:val="19"/>
          <w:szCs w:val="19"/>
        </w:rPr>
      </w:pPr>
      <w:r w:rsidRPr="00A9137A">
        <w:rPr>
          <w:sz w:val="19"/>
          <w:szCs w:val="19"/>
        </w:rPr>
        <w:t>11. All dogs are to be kept on a lead when not actually racing.</w:t>
      </w:r>
    </w:p>
    <w:p w14:paraId="456D147E" w14:textId="77777777" w:rsidR="00A9137A" w:rsidRPr="00A9137A" w:rsidRDefault="00A9137A" w:rsidP="0089238F">
      <w:pPr>
        <w:pStyle w:val="NoSpacing"/>
        <w:rPr>
          <w:sz w:val="19"/>
          <w:szCs w:val="19"/>
        </w:rPr>
      </w:pPr>
    </w:p>
    <w:p w14:paraId="18FE7C47" w14:textId="46EE778C" w:rsidR="0089238F" w:rsidRPr="00A9137A" w:rsidRDefault="0089238F" w:rsidP="0089238F">
      <w:pPr>
        <w:pStyle w:val="NoSpacing"/>
        <w:rPr>
          <w:sz w:val="19"/>
          <w:szCs w:val="19"/>
        </w:rPr>
      </w:pPr>
      <w:r w:rsidRPr="00A9137A">
        <w:rPr>
          <w:sz w:val="19"/>
          <w:szCs w:val="19"/>
        </w:rPr>
        <w:t>12. If circumstances make it necessary to cancel the tournament, the organisers reserve the right to defray expenses incurred by deducting such expenses from the entry fees received.</w:t>
      </w:r>
    </w:p>
    <w:p w14:paraId="2434806C" w14:textId="77777777" w:rsidR="00A9137A" w:rsidRPr="00A9137A" w:rsidRDefault="00A9137A" w:rsidP="0089238F">
      <w:pPr>
        <w:pStyle w:val="NoSpacing"/>
        <w:rPr>
          <w:sz w:val="19"/>
          <w:szCs w:val="19"/>
        </w:rPr>
      </w:pPr>
    </w:p>
    <w:p w14:paraId="75F27147" w14:textId="04B80F6D" w:rsidR="0089238F" w:rsidRPr="00A9137A" w:rsidRDefault="0089238F" w:rsidP="0089238F">
      <w:pPr>
        <w:pStyle w:val="NoSpacing"/>
        <w:rPr>
          <w:sz w:val="19"/>
          <w:szCs w:val="19"/>
        </w:rPr>
      </w:pPr>
      <w:r w:rsidRPr="00A9137A">
        <w:rPr>
          <w:sz w:val="19"/>
          <w:szCs w:val="19"/>
        </w:rPr>
        <w:t>13. BFA rules and policies in effect at the date of the tournament and any site rules and policies will apply throughout the Tournament.</w:t>
      </w:r>
    </w:p>
    <w:p w14:paraId="6FC4FC73" w14:textId="77777777" w:rsidR="00A9137A" w:rsidRPr="00A9137A" w:rsidRDefault="00A9137A" w:rsidP="0089238F">
      <w:pPr>
        <w:pStyle w:val="NoSpacing"/>
        <w:rPr>
          <w:sz w:val="19"/>
          <w:szCs w:val="19"/>
        </w:rPr>
      </w:pPr>
    </w:p>
    <w:p w14:paraId="70F0A78D" w14:textId="0D2F6F14" w:rsidR="0089238F" w:rsidRPr="00A9137A" w:rsidRDefault="0089238F" w:rsidP="0089238F">
      <w:pPr>
        <w:pStyle w:val="NoSpacing"/>
        <w:rPr>
          <w:sz w:val="19"/>
          <w:szCs w:val="19"/>
        </w:rPr>
      </w:pPr>
      <w:r w:rsidRPr="00A9137A">
        <w:rPr>
          <w:sz w:val="19"/>
          <w:szCs w:val="19"/>
        </w:rPr>
        <w:t>14. All teams entering are expected to assist with ring party duties as requested by the tournament organiser</w:t>
      </w:r>
    </w:p>
    <w:p w14:paraId="216A0AC3" w14:textId="77777777" w:rsidR="00A9137A" w:rsidRPr="00A9137A" w:rsidRDefault="00A9137A" w:rsidP="0089238F">
      <w:pPr>
        <w:pStyle w:val="NoSpacing"/>
        <w:rPr>
          <w:sz w:val="19"/>
          <w:szCs w:val="19"/>
        </w:rPr>
      </w:pPr>
    </w:p>
    <w:p w14:paraId="5B58C8AD" w14:textId="7315ABBB" w:rsidR="0089238F" w:rsidRPr="00A9137A" w:rsidRDefault="0089238F" w:rsidP="0089238F">
      <w:pPr>
        <w:pStyle w:val="NoSpacing"/>
        <w:rPr>
          <w:sz w:val="19"/>
          <w:szCs w:val="19"/>
        </w:rPr>
      </w:pPr>
      <w:r w:rsidRPr="00A9137A">
        <w:rPr>
          <w:sz w:val="19"/>
          <w:szCs w:val="19"/>
        </w:rPr>
        <w:t>15. This tournament operates a strict speed limit of 5 mph which applies to all areas. Anyone breaching the speed limit may be asked to leave the event immediately. Vehicle movement must be restricted as much as possible around the</w:t>
      </w:r>
    </w:p>
    <w:p w14:paraId="781789CF" w14:textId="77777777" w:rsidR="0089238F" w:rsidRPr="00A9137A" w:rsidRDefault="0089238F" w:rsidP="0089238F">
      <w:pPr>
        <w:pStyle w:val="NoSpacing"/>
        <w:rPr>
          <w:sz w:val="19"/>
          <w:szCs w:val="19"/>
        </w:rPr>
      </w:pPr>
      <w:r w:rsidRPr="00A9137A">
        <w:rPr>
          <w:sz w:val="19"/>
          <w:szCs w:val="19"/>
        </w:rPr>
        <w:t>competition area.</w:t>
      </w:r>
    </w:p>
    <w:p w14:paraId="32E4D2B6" w14:textId="77777777" w:rsidR="00A9137A" w:rsidRPr="00A9137A" w:rsidRDefault="00A9137A" w:rsidP="0089238F">
      <w:pPr>
        <w:pStyle w:val="NoSpacing"/>
        <w:rPr>
          <w:sz w:val="19"/>
          <w:szCs w:val="19"/>
        </w:rPr>
      </w:pPr>
    </w:p>
    <w:p w14:paraId="3A0EB8CB" w14:textId="7C2BAEFB" w:rsidR="0089238F" w:rsidRPr="00A9137A" w:rsidRDefault="0089238F" w:rsidP="0089238F">
      <w:pPr>
        <w:pStyle w:val="NoSpacing"/>
        <w:rPr>
          <w:sz w:val="19"/>
          <w:szCs w:val="19"/>
        </w:rPr>
      </w:pPr>
      <w:r w:rsidRPr="00A9137A">
        <w:rPr>
          <w:sz w:val="19"/>
          <w:szCs w:val="19"/>
        </w:rPr>
        <w:t>16. As per the BFA rules there will be no smoking or vaping within 15 feet of the ring. You are also asked to refrain from smoking or vaping during presentations and when sharing gazebos close to the ring.</w:t>
      </w:r>
    </w:p>
    <w:p w14:paraId="2F87C6A3" w14:textId="5863BBB3" w:rsidR="007A66E5" w:rsidRPr="00A9137A" w:rsidRDefault="0089238F" w:rsidP="007A66E5">
      <w:pPr>
        <w:pStyle w:val="NoSpacing"/>
        <w:rPr>
          <w:sz w:val="19"/>
          <w:szCs w:val="19"/>
        </w:rPr>
      </w:pPr>
      <w:r w:rsidRPr="00A9137A">
        <w:rPr>
          <w:sz w:val="19"/>
          <w:szCs w:val="19"/>
        </w:rPr>
        <w:t>17. There is a strict no alcohol policy in the ring.</w:t>
      </w:r>
    </w:p>
    <w:sectPr w:rsidR="007A66E5" w:rsidRPr="00A9137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9A214F"/>
    <w:multiLevelType w:val="hybridMultilevel"/>
    <w:tmpl w:val="47026EAE"/>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5F243250"/>
    <w:multiLevelType w:val="hybridMultilevel"/>
    <w:tmpl w:val="A86A75E0"/>
    <w:lvl w:ilvl="0" w:tplc="F618882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3D874A0"/>
    <w:multiLevelType w:val="hybridMultilevel"/>
    <w:tmpl w:val="1E6A0CE8"/>
    <w:lvl w:ilvl="0" w:tplc="BC88560A">
      <w:start w:val="1"/>
      <w:numFmt w:val="decimal"/>
      <w:lvlText w:val="%1."/>
      <w:lvlJc w:val="left"/>
      <w:pPr>
        <w:ind w:left="360" w:hanging="360"/>
      </w:pPr>
      <w:rPr>
        <w:rFonts w:hint="default"/>
      </w:rPr>
    </w:lvl>
    <w:lvl w:ilvl="1" w:tplc="08090019">
      <w:start w:val="1"/>
      <w:numFmt w:val="lowerLetter"/>
      <w:lvlText w:val="%2."/>
      <w:lvlJc w:val="left"/>
      <w:pPr>
        <w:ind w:left="1562" w:hanging="360"/>
      </w:pPr>
    </w:lvl>
    <w:lvl w:ilvl="2" w:tplc="0809001B" w:tentative="1">
      <w:start w:val="1"/>
      <w:numFmt w:val="lowerRoman"/>
      <w:lvlText w:val="%3."/>
      <w:lvlJc w:val="right"/>
      <w:pPr>
        <w:ind w:left="2282" w:hanging="180"/>
      </w:pPr>
    </w:lvl>
    <w:lvl w:ilvl="3" w:tplc="0809000F" w:tentative="1">
      <w:start w:val="1"/>
      <w:numFmt w:val="decimal"/>
      <w:lvlText w:val="%4."/>
      <w:lvlJc w:val="left"/>
      <w:pPr>
        <w:ind w:left="3002" w:hanging="360"/>
      </w:pPr>
    </w:lvl>
    <w:lvl w:ilvl="4" w:tplc="08090019" w:tentative="1">
      <w:start w:val="1"/>
      <w:numFmt w:val="lowerLetter"/>
      <w:lvlText w:val="%5."/>
      <w:lvlJc w:val="left"/>
      <w:pPr>
        <w:ind w:left="3722" w:hanging="360"/>
      </w:pPr>
    </w:lvl>
    <w:lvl w:ilvl="5" w:tplc="0809001B" w:tentative="1">
      <w:start w:val="1"/>
      <w:numFmt w:val="lowerRoman"/>
      <w:lvlText w:val="%6."/>
      <w:lvlJc w:val="right"/>
      <w:pPr>
        <w:ind w:left="4442" w:hanging="180"/>
      </w:pPr>
    </w:lvl>
    <w:lvl w:ilvl="6" w:tplc="0809000F" w:tentative="1">
      <w:start w:val="1"/>
      <w:numFmt w:val="decimal"/>
      <w:lvlText w:val="%7."/>
      <w:lvlJc w:val="left"/>
      <w:pPr>
        <w:ind w:left="5162" w:hanging="360"/>
      </w:pPr>
    </w:lvl>
    <w:lvl w:ilvl="7" w:tplc="08090019" w:tentative="1">
      <w:start w:val="1"/>
      <w:numFmt w:val="lowerLetter"/>
      <w:lvlText w:val="%8."/>
      <w:lvlJc w:val="left"/>
      <w:pPr>
        <w:ind w:left="5882" w:hanging="360"/>
      </w:pPr>
    </w:lvl>
    <w:lvl w:ilvl="8" w:tplc="0809001B" w:tentative="1">
      <w:start w:val="1"/>
      <w:numFmt w:val="lowerRoman"/>
      <w:lvlText w:val="%9."/>
      <w:lvlJc w:val="right"/>
      <w:pPr>
        <w:ind w:left="6602" w:hanging="180"/>
      </w:pPr>
    </w:lvl>
  </w:abstractNum>
  <w:abstractNum w:abstractNumId="3" w15:restartNumberingAfterBreak="0">
    <w:nsid w:val="7D531FC9"/>
    <w:multiLevelType w:val="hybridMultilevel"/>
    <w:tmpl w:val="3AD8FB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52720687">
    <w:abstractNumId w:val="1"/>
  </w:num>
  <w:num w:numId="2" w16cid:durableId="12654914">
    <w:abstractNumId w:val="2"/>
  </w:num>
  <w:num w:numId="3" w16cid:durableId="306784558">
    <w:abstractNumId w:val="3"/>
  </w:num>
  <w:num w:numId="4" w16cid:durableId="3380420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2E61"/>
    <w:rsid w:val="00067825"/>
    <w:rsid w:val="000720D7"/>
    <w:rsid w:val="0009605D"/>
    <w:rsid w:val="001258A4"/>
    <w:rsid w:val="00187C2A"/>
    <w:rsid w:val="001B6BCA"/>
    <w:rsid w:val="00242E61"/>
    <w:rsid w:val="002725F7"/>
    <w:rsid w:val="002A0D6E"/>
    <w:rsid w:val="00310DA5"/>
    <w:rsid w:val="00314ECA"/>
    <w:rsid w:val="00365E8E"/>
    <w:rsid w:val="003771AA"/>
    <w:rsid w:val="003D29F1"/>
    <w:rsid w:val="004063BE"/>
    <w:rsid w:val="00466C98"/>
    <w:rsid w:val="00476E5B"/>
    <w:rsid w:val="004A166B"/>
    <w:rsid w:val="004A24D5"/>
    <w:rsid w:val="00500B1C"/>
    <w:rsid w:val="005015EE"/>
    <w:rsid w:val="00530A4C"/>
    <w:rsid w:val="005707AC"/>
    <w:rsid w:val="005767A0"/>
    <w:rsid w:val="0059330C"/>
    <w:rsid w:val="005A5DFC"/>
    <w:rsid w:val="006252DE"/>
    <w:rsid w:val="0063228A"/>
    <w:rsid w:val="00670EBD"/>
    <w:rsid w:val="00677C46"/>
    <w:rsid w:val="006E6BC0"/>
    <w:rsid w:val="00702F7B"/>
    <w:rsid w:val="007146F1"/>
    <w:rsid w:val="0071636E"/>
    <w:rsid w:val="0074032F"/>
    <w:rsid w:val="00767D45"/>
    <w:rsid w:val="0077645E"/>
    <w:rsid w:val="007A66E5"/>
    <w:rsid w:val="007D48FE"/>
    <w:rsid w:val="007E254B"/>
    <w:rsid w:val="00814B5B"/>
    <w:rsid w:val="00881A28"/>
    <w:rsid w:val="00885E5C"/>
    <w:rsid w:val="0089238F"/>
    <w:rsid w:val="008A1E4A"/>
    <w:rsid w:val="008C425F"/>
    <w:rsid w:val="009113C2"/>
    <w:rsid w:val="00953463"/>
    <w:rsid w:val="009D7447"/>
    <w:rsid w:val="00A17F6D"/>
    <w:rsid w:val="00A274B7"/>
    <w:rsid w:val="00A8056A"/>
    <w:rsid w:val="00A9137A"/>
    <w:rsid w:val="00B30359"/>
    <w:rsid w:val="00B470EA"/>
    <w:rsid w:val="00B50FBA"/>
    <w:rsid w:val="00B622A1"/>
    <w:rsid w:val="00B71B91"/>
    <w:rsid w:val="00B912B6"/>
    <w:rsid w:val="00BB7B84"/>
    <w:rsid w:val="00BD0D8A"/>
    <w:rsid w:val="00C63226"/>
    <w:rsid w:val="00C75BAF"/>
    <w:rsid w:val="00C925F7"/>
    <w:rsid w:val="00CE0035"/>
    <w:rsid w:val="00D30436"/>
    <w:rsid w:val="00D5437F"/>
    <w:rsid w:val="00D544E9"/>
    <w:rsid w:val="00DB0D6D"/>
    <w:rsid w:val="00DC19C3"/>
    <w:rsid w:val="00E06808"/>
    <w:rsid w:val="00E2545C"/>
    <w:rsid w:val="00E300C0"/>
    <w:rsid w:val="00E6755B"/>
    <w:rsid w:val="00E67960"/>
    <w:rsid w:val="00F311B5"/>
    <w:rsid w:val="00F66519"/>
    <w:rsid w:val="00F86FC8"/>
    <w:rsid w:val="00FB6DC3"/>
    <w:rsid w:val="00FC404F"/>
    <w:rsid w:val="00FD58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4C1DD6"/>
  <w15:chartTrackingRefBased/>
  <w15:docId w15:val="{BF668ACD-3AAF-46E4-BAAB-4E30CAE0A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7825"/>
    <w:pPr>
      <w:suppressAutoHyphens/>
      <w:spacing w:after="200" w:line="276" w:lineRule="auto"/>
    </w:pPr>
    <w:rPr>
      <w:rFonts w:ascii="Calibri" w:eastAsia="SimSun" w:hAnsi="Calibri" w:cs="Calibri"/>
      <w:kern w:val="1"/>
      <w:lang w:eastAsia="ar-SA"/>
      <w14:ligatures w14:val="none"/>
    </w:rPr>
  </w:style>
  <w:style w:type="paragraph" w:styleId="Heading1">
    <w:name w:val="heading 1"/>
    <w:basedOn w:val="Normal"/>
    <w:next w:val="Normal"/>
    <w:link w:val="Heading1Char"/>
    <w:uiPriority w:val="9"/>
    <w:qFormat/>
    <w:rsid w:val="00242E6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42E6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42E6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42E6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42E6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42E6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42E6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42E6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42E6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2E6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42E6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42E6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42E6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42E6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42E6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42E6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42E6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42E61"/>
    <w:rPr>
      <w:rFonts w:eastAsiaTheme="majorEastAsia" w:cstheme="majorBidi"/>
      <w:color w:val="272727" w:themeColor="text1" w:themeTint="D8"/>
    </w:rPr>
  </w:style>
  <w:style w:type="paragraph" w:styleId="Title">
    <w:name w:val="Title"/>
    <w:basedOn w:val="Normal"/>
    <w:next w:val="Normal"/>
    <w:link w:val="TitleChar"/>
    <w:uiPriority w:val="10"/>
    <w:qFormat/>
    <w:rsid w:val="00242E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2E6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42E6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42E6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42E61"/>
    <w:pPr>
      <w:spacing w:before="160"/>
      <w:jc w:val="center"/>
    </w:pPr>
    <w:rPr>
      <w:i/>
      <w:iCs/>
      <w:color w:val="404040" w:themeColor="text1" w:themeTint="BF"/>
    </w:rPr>
  </w:style>
  <w:style w:type="character" w:customStyle="1" w:styleId="QuoteChar">
    <w:name w:val="Quote Char"/>
    <w:basedOn w:val="DefaultParagraphFont"/>
    <w:link w:val="Quote"/>
    <w:uiPriority w:val="29"/>
    <w:rsid w:val="00242E61"/>
    <w:rPr>
      <w:i/>
      <w:iCs/>
      <w:color w:val="404040" w:themeColor="text1" w:themeTint="BF"/>
    </w:rPr>
  </w:style>
  <w:style w:type="paragraph" w:styleId="ListParagraph">
    <w:name w:val="List Paragraph"/>
    <w:basedOn w:val="Normal"/>
    <w:uiPriority w:val="34"/>
    <w:qFormat/>
    <w:rsid w:val="00242E61"/>
    <w:pPr>
      <w:ind w:left="720"/>
      <w:contextualSpacing/>
    </w:pPr>
  </w:style>
  <w:style w:type="character" w:styleId="IntenseEmphasis">
    <w:name w:val="Intense Emphasis"/>
    <w:basedOn w:val="DefaultParagraphFont"/>
    <w:uiPriority w:val="21"/>
    <w:qFormat/>
    <w:rsid w:val="00242E61"/>
    <w:rPr>
      <w:i/>
      <w:iCs/>
      <w:color w:val="0F4761" w:themeColor="accent1" w:themeShade="BF"/>
    </w:rPr>
  </w:style>
  <w:style w:type="paragraph" w:styleId="IntenseQuote">
    <w:name w:val="Intense Quote"/>
    <w:basedOn w:val="Normal"/>
    <w:next w:val="Normal"/>
    <w:link w:val="IntenseQuoteChar"/>
    <w:uiPriority w:val="30"/>
    <w:qFormat/>
    <w:rsid w:val="00242E6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42E61"/>
    <w:rPr>
      <w:i/>
      <w:iCs/>
      <w:color w:val="0F4761" w:themeColor="accent1" w:themeShade="BF"/>
    </w:rPr>
  </w:style>
  <w:style w:type="character" w:styleId="IntenseReference">
    <w:name w:val="Intense Reference"/>
    <w:basedOn w:val="DefaultParagraphFont"/>
    <w:uiPriority w:val="32"/>
    <w:qFormat/>
    <w:rsid w:val="00242E61"/>
    <w:rPr>
      <w:b/>
      <w:bCs/>
      <w:smallCaps/>
      <w:color w:val="0F4761" w:themeColor="accent1" w:themeShade="BF"/>
      <w:spacing w:val="5"/>
    </w:rPr>
  </w:style>
  <w:style w:type="paragraph" w:styleId="NoSpacing">
    <w:name w:val="No Spacing"/>
    <w:uiPriority w:val="1"/>
    <w:qFormat/>
    <w:rsid w:val="00242E61"/>
    <w:pPr>
      <w:spacing w:after="0" w:line="240" w:lineRule="auto"/>
    </w:pPr>
  </w:style>
  <w:style w:type="character" w:styleId="Hyperlink">
    <w:name w:val="Hyperlink"/>
    <w:basedOn w:val="DefaultParagraphFont"/>
    <w:uiPriority w:val="99"/>
    <w:unhideWhenUsed/>
    <w:rsid w:val="004063BE"/>
    <w:rPr>
      <w:color w:val="467886" w:themeColor="hyperlink"/>
      <w:u w:val="single"/>
    </w:rPr>
  </w:style>
  <w:style w:type="character" w:styleId="UnresolvedMention">
    <w:name w:val="Unresolved Mention"/>
    <w:basedOn w:val="DefaultParagraphFont"/>
    <w:uiPriority w:val="99"/>
    <w:semiHidden/>
    <w:unhideWhenUsed/>
    <w:rsid w:val="004063BE"/>
    <w:rPr>
      <w:color w:val="605E5C"/>
      <w:shd w:val="clear" w:color="auto" w:fill="E1DFDD"/>
    </w:rPr>
  </w:style>
  <w:style w:type="table" w:customStyle="1" w:styleId="TableGrid">
    <w:name w:val="TableGrid"/>
    <w:rsid w:val="00067825"/>
    <w:pPr>
      <w:spacing w:after="0" w:line="240" w:lineRule="auto"/>
    </w:pPr>
    <w:rPr>
      <w:rFonts w:eastAsiaTheme="minorEastAsia"/>
      <w:kern w:val="0"/>
      <w:lang w:eastAsia="en-GB"/>
      <w14:ligatures w14:val="none"/>
    </w:rPr>
    <w:tblPr>
      <w:tblCellMar>
        <w:top w:w="0" w:type="dxa"/>
        <w:left w:w="0" w:type="dxa"/>
        <w:bottom w:w="0" w:type="dxa"/>
        <w:right w:w="0" w:type="dxa"/>
      </w:tblCellMar>
    </w:tblPr>
  </w:style>
  <w:style w:type="character" w:styleId="FollowedHyperlink">
    <w:name w:val="FollowedHyperlink"/>
    <w:basedOn w:val="DefaultParagraphFont"/>
    <w:uiPriority w:val="99"/>
    <w:semiHidden/>
    <w:unhideWhenUsed/>
    <w:rsid w:val="00670EBD"/>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jotform.com/262155594131051" TargetMode="External"/><Relationship Id="rId3" Type="http://schemas.openxmlformats.org/officeDocument/2006/relationships/settings" Target="settings.xml"/><Relationship Id="rId7" Type="http://schemas.openxmlformats.org/officeDocument/2006/relationships/hyperlink" Target="mailto:freewheelersflyball@hot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3</Pages>
  <Words>659</Words>
  <Characters>3757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Crowe</dc:creator>
  <cp:keywords/>
  <dc:description/>
  <cp:lastModifiedBy>Claire Hardy</cp:lastModifiedBy>
  <cp:revision>40</cp:revision>
  <dcterms:created xsi:type="dcterms:W3CDTF">2026-08-03T09:43:00Z</dcterms:created>
  <dcterms:modified xsi:type="dcterms:W3CDTF">2026-08-04T20:32:00Z</dcterms:modified>
</cp:coreProperties>
</file>